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463" w:rsidRDefault="003B6CF6">
      <w:pPr>
        <w:pStyle w:val="Heading1"/>
        <w:spacing w:before="0"/>
        <w:rPr>
          <w:color w:val="auto"/>
          <w:lang w:val="en-US"/>
        </w:rPr>
      </w:pPr>
      <w:r>
        <w:rPr>
          <w:rFonts w:ascii="Times New Roman" w:hAnsi="Times New Roman" w:cs="Times New Roman"/>
          <w:color w:val="auto"/>
          <w:sz w:val="24"/>
          <w:szCs w:val="24"/>
          <w:lang w:val="en-US"/>
        </w:rPr>
        <w:t xml:space="preserve">4.1.1 </w:t>
      </w:r>
      <w:r>
        <w:rPr>
          <w:rFonts w:ascii="Times New Roman" w:hAnsi="Times New Roman" w:cs="Times New Roman"/>
          <w:color w:val="auto"/>
          <w:sz w:val="24"/>
          <w:szCs w:val="24"/>
          <w:lang w:val="en-US"/>
        </w:rPr>
        <w:t>The Institution has adequate infrastructure and other facilities for, teaching – learning, viz., classrooms, laboratories, computing equipment etc.,</w:t>
      </w:r>
      <w:r>
        <w:rPr>
          <w:color w:val="auto"/>
          <w:lang w:val="en-US"/>
        </w:rPr>
        <w:t xml:space="preserve"> </w:t>
      </w:r>
    </w:p>
    <w:p w:rsidR="00B25463" w:rsidRDefault="00B25463">
      <w:pPr>
        <w:rPr>
          <w:lang w:val="en-US"/>
        </w:rPr>
      </w:pPr>
    </w:p>
    <w:p w:rsidR="00B25463" w:rsidRDefault="003B6CF6">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Education is the greatest engine of personality development. It requires constant effort, perseverance, </w:t>
      </w:r>
      <w:proofErr w:type="gramStart"/>
      <w:r>
        <w:rPr>
          <w:rFonts w:ascii="Times New Roman" w:hAnsi="Times New Roman" w:cs="Times New Roman"/>
          <w:sz w:val="24"/>
          <w:szCs w:val="24"/>
          <w:lang w:val="en-US"/>
        </w:rPr>
        <w:t>liability</w:t>
      </w:r>
      <w:proofErr w:type="gramEnd"/>
      <w:r>
        <w:rPr>
          <w:rFonts w:ascii="Times New Roman" w:hAnsi="Times New Roman" w:cs="Times New Roman"/>
          <w:sz w:val="24"/>
          <w:szCs w:val="24"/>
          <w:lang w:val="en-US"/>
        </w:rPr>
        <w:t xml:space="preserve"> and target orientation. Sir C R Reddy College of Pharmaceutical Sciences was established in the year 2007. It is providing health care experts</w:t>
      </w:r>
      <w:r>
        <w:rPr>
          <w:rFonts w:ascii="Times New Roman" w:hAnsi="Times New Roman" w:cs="Times New Roman"/>
          <w:sz w:val="24"/>
          <w:szCs w:val="24"/>
          <w:lang w:val="en-US"/>
        </w:rPr>
        <w:t xml:space="preserve"> to the society by conducting various courses like B. Pharm, Pharm. D and M. Pharm to fulfill the need. The college is with good reputation for providing quality education and preparing young minds for imbibing knowledge and various skills. We continually </w:t>
      </w:r>
      <w:r>
        <w:rPr>
          <w:rFonts w:ascii="Times New Roman" w:hAnsi="Times New Roman" w:cs="Times New Roman"/>
          <w:sz w:val="24"/>
          <w:szCs w:val="24"/>
          <w:lang w:val="en-US"/>
        </w:rPr>
        <w:t>strive for quality education in keeping with the motto of the college “quality service and value based education”, where students are trained to perform various roles to ensure optimal health outcomes for their patients through quality use of medicines. Re</w:t>
      </w:r>
      <w:r>
        <w:rPr>
          <w:rFonts w:ascii="Times New Roman" w:hAnsi="Times New Roman" w:cs="Times New Roman"/>
          <w:sz w:val="24"/>
          <w:szCs w:val="24"/>
          <w:lang w:val="en-US"/>
        </w:rPr>
        <w:t xml:space="preserve">quired renovations and modifications have been made by management committee based on the results of SWOC analysis provided by IQAC and feedback from various stakeholders to ensure propitious learning environment. </w:t>
      </w:r>
    </w:p>
    <w:p w:rsidR="00B25463" w:rsidRDefault="003B6CF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Classrooms </w:t>
      </w:r>
    </w:p>
    <w:p w:rsidR="00B25463" w:rsidRDefault="003B6CF6">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college has 1</w:t>
      </w:r>
      <w:r>
        <w:rPr>
          <w:rFonts w:ascii="Times New Roman" w:hAnsi="Times New Roman" w:cs="Times New Roman"/>
          <w:sz w:val="24"/>
          <w:szCs w:val="24"/>
          <w:lang w:val="en-US"/>
        </w:rPr>
        <w:t>2</w:t>
      </w:r>
      <w:r>
        <w:rPr>
          <w:rFonts w:ascii="Times New Roman" w:hAnsi="Times New Roman" w:cs="Times New Roman"/>
          <w:sz w:val="24"/>
          <w:szCs w:val="24"/>
          <w:lang w:val="en-US"/>
        </w:rPr>
        <w:t xml:space="preserve"> spacious, v</w:t>
      </w:r>
      <w:r>
        <w:rPr>
          <w:rFonts w:ascii="Times New Roman" w:hAnsi="Times New Roman" w:cs="Times New Roman"/>
          <w:sz w:val="24"/>
          <w:szCs w:val="24"/>
          <w:lang w:val="en-US"/>
        </w:rPr>
        <w:t>entilated, and well-furnished classrooms, which facilitates healthy learning environment. More than seventy percentages of classrooms are provided with LCD projector and internet facility.</w:t>
      </w:r>
    </w:p>
    <w:p w:rsidR="00B25463" w:rsidRDefault="003B6CF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Laboratories</w:t>
      </w:r>
    </w:p>
    <w:p w:rsidR="00B25463" w:rsidRDefault="003B6CF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17 laboratories</w:t>
      </w:r>
      <w:r>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which are </w:t>
      </w:r>
      <w:r>
        <w:rPr>
          <w:rFonts w:ascii="Times New Roman" w:hAnsi="Times New Roman" w:cs="Times New Roman"/>
          <w:sz w:val="24"/>
          <w:szCs w:val="24"/>
          <w:lang w:val="en-US"/>
        </w:rPr>
        <w:t>well- equipped an</w:t>
      </w:r>
      <w:r>
        <w:rPr>
          <w:rFonts w:ascii="Times New Roman" w:hAnsi="Times New Roman" w:cs="Times New Roman"/>
          <w:sz w:val="24"/>
          <w:szCs w:val="24"/>
          <w:lang w:val="en-US"/>
        </w:rPr>
        <w:t xml:space="preserve">d maintained </w:t>
      </w:r>
      <w:r w:rsidR="009F329D">
        <w:rPr>
          <w:rFonts w:ascii="Times New Roman" w:hAnsi="Times New Roman" w:cs="Times New Roman"/>
          <w:sz w:val="24"/>
          <w:szCs w:val="24"/>
          <w:lang w:val="en-US"/>
        </w:rPr>
        <w:t>appropriately;</w:t>
      </w:r>
      <w:r>
        <w:rPr>
          <w:rFonts w:ascii="Times New Roman" w:hAnsi="Times New Roman" w:cs="Times New Roman"/>
          <w:sz w:val="24"/>
          <w:szCs w:val="24"/>
          <w:lang w:val="en-US"/>
        </w:rPr>
        <w:t xml:space="preserve"> t</w:t>
      </w:r>
      <w:r>
        <w:rPr>
          <w:rFonts w:ascii="Times New Roman" w:hAnsi="Times New Roman" w:cs="Times New Roman"/>
          <w:sz w:val="24"/>
          <w:szCs w:val="24"/>
          <w:lang w:val="en-US"/>
        </w:rPr>
        <w:t>hese labs are used aiming at research activities besides curriculum- oriented experiments.</w:t>
      </w:r>
    </w:p>
    <w:p w:rsidR="00B25463" w:rsidRDefault="003B6CF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Seminar Hall</w:t>
      </w:r>
    </w:p>
    <w:p w:rsidR="00B25463" w:rsidRDefault="003B6CF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college has </w:t>
      </w:r>
      <w:r>
        <w:rPr>
          <w:rFonts w:ascii="Times New Roman" w:hAnsi="Times New Roman" w:cs="Times New Roman"/>
          <w:sz w:val="24"/>
          <w:szCs w:val="24"/>
          <w:lang w:val="en-US"/>
        </w:rPr>
        <w:t>spacious</w:t>
      </w:r>
      <w:r>
        <w:rPr>
          <w:rFonts w:ascii="Times New Roman" w:hAnsi="Times New Roman" w:cs="Times New Roman"/>
          <w:sz w:val="24"/>
          <w:szCs w:val="24"/>
          <w:lang w:val="en-US"/>
        </w:rPr>
        <w:t xml:space="preserve"> ICT - enabled seminar hall to organize conferences, seminars, workshops and cultural events for b</w:t>
      </w:r>
      <w:r>
        <w:rPr>
          <w:rFonts w:ascii="Times New Roman" w:hAnsi="Times New Roman" w:cs="Times New Roman"/>
          <w:sz w:val="24"/>
          <w:szCs w:val="24"/>
          <w:lang w:val="en-US"/>
        </w:rPr>
        <w:t xml:space="preserve">oth faculty and students. It can accommodate up to 300 people. </w:t>
      </w:r>
    </w:p>
    <w:p w:rsidR="00B25463" w:rsidRDefault="003B6CF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Computer Lab</w:t>
      </w:r>
    </w:p>
    <w:p w:rsidR="00B25463" w:rsidRDefault="003B6CF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Computer lab</w:t>
      </w:r>
      <w:r>
        <w:rPr>
          <w:rFonts w:ascii="Times New Roman" w:hAnsi="Times New Roman" w:cs="Times New Roman"/>
          <w:sz w:val="24"/>
          <w:szCs w:val="24"/>
          <w:lang w:val="en-US"/>
        </w:rPr>
        <w:t>s</w:t>
      </w:r>
      <w:r>
        <w:rPr>
          <w:rFonts w:ascii="Times New Roman" w:hAnsi="Times New Roman" w:cs="Times New Roman"/>
          <w:sz w:val="24"/>
          <w:szCs w:val="24"/>
          <w:lang w:val="en-US"/>
        </w:rPr>
        <w:t xml:space="preserve"> w</w:t>
      </w:r>
      <w:r>
        <w:rPr>
          <w:rFonts w:ascii="Times New Roman" w:hAnsi="Times New Roman" w:cs="Times New Roman"/>
          <w:sz w:val="24"/>
          <w:szCs w:val="24"/>
          <w:lang w:val="en-US"/>
        </w:rPr>
        <w:t>ere</w:t>
      </w:r>
      <w:r>
        <w:rPr>
          <w:rFonts w:ascii="Times New Roman" w:hAnsi="Times New Roman" w:cs="Times New Roman"/>
          <w:sz w:val="24"/>
          <w:szCs w:val="24"/>
          <w:lang w:val="en-US"/>
        </w:rPr>
        <w:t xml:space="preserve"> established with </w:t>
      </w:r>
      <w:r>
        <w:rPr>
          <w:rFonts w:ascii="Times New Roman" w:hAnsi="Times New Roman" w:cs="Times New Roman"/>
          <w:sz w:val="24"/>
          <w:szCs w:val="24"/>
          <w:lang w:val="en-US"/>
        </w:rPr>
        <w:t>44</w:t>
      </w:r>
      <w:r>
        <w:rPr>
          <w:rFonts w:ascii="Times New Roman" w:hAnsi="Times New Roman" w:cs="Times New Roman"/>
          <w:sz w:val="24"/>
          <w:szCs w:val="24"/>
          <w:lang w:val="en-US"/>
        </w:rPr>
        <w:t xml:space="preserve"> computers with updated hardware and internet facility. </w:t>
      </w:r>
      <w:r>
        <w:rPr>
          <w:rFonts w:ascii="Times New Roman" w:hAnsi="Times New Roman" w:cs="Times New Roman"/>
          <w:sz w:val="24"/>
          <w:szCs w:val="24"/>
          <w:lang w:val="en-US"/>
        </w:rPr>
        <w:t xml:space="preserve">One of the computer </w:t>
      </w:r>
      <w:r w:rsidR="009F329D">
        <w:rPr>
          <w:rFonts w:ascii="Times New Roman" w:hAnsi="Times New Roman" w:cs="Times New Roman"/>
          <w:sz w:val="24"/>
          <w:szCs w:val="24"/>
          <w:lang w:val="en-US"/>
        </w:rPr>
        <w:t>labs</w:t>
      </w:r>
      <w:r>
        <w:rPr>
          <w:rFonts w:ascii="Times New Roman" w:hAnsi="Times New Roman" w:cs="Times New Roman"/>
          <w:sz w:val="24"/>
          <w:szCs w:val="24"/>
          <w:lang w:val="en-US"/>
        </w:rPr>
        <w:t xml:space="preserve"> is used as language laboratory which helps </w:t>
      </w:r>
      <w:r>
        <w:rPr>
          <w:rFonts w:ascii="Times New Roman" w:hAnsi="Times New Roman" w:cs="Times New Roman"/>
          <w:sz w:val="24"/>
          <w:szCs w:val="24"/>
          <w:lang w:val="en-US"/>
        </w:rPr>
        <w:lastRenderedPageBreak/>
        <w:t xml:space="preserve">the students </w:t>
      </w:r>
      <w:r>
        <w:rPr>
          <w:rFonts w:ascii="Times New Roman" w:hAnsi="Times New Roman" w:cs="Times New Roman"/>
          <w:sz w:val="24"/>
          <w:szCs w:val="24"/>
          <w:lang w:val="en-US"/>
        </w:rPr>
        <w:t xml:space="preserve">to </w:t>
      </w:r>
      <w:r>
        <w:rPr>
          <w:rFonts w:ascii="Times New Roman" w:hAnsi="Times New Roman" w:cs="Times New Roman"/>
          <w:sz w:val="24"/>
          <w:szCs w:val="24"/>
          <w:lang w:val="en-US"/>
        </w:rPr>
        <w:t>im</w:t>
      </w:r>
      <w:r>
        <w:rPr>
          <w:rFonts w:ascii="Times New Roman" w:hAnsi="Times New Roman" w:cs="Times New Roman"/>
          <w:sz w:val="24"/>
          <w:szCs w:val="24"/>
          <w:lang w:val="en-US"/>
        </w:rPr>
        <w:t>prove their language efficiency through K-Van English software designed solely based upon PCI regulation.</w:t>
      </w:r>
    </w:p>
    <w:p w:rsidR="00B25463" w:rsidRDefault="003B6CF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Library</w:t>
      </w:r>
    </w:p>
    <w:p w:rsidR="00B25463" w:rsidRDefault="003B6CF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library has integrated library management system to ensure smooth functioning of the library and it is accomplished through the use of </w:t>
      </w:r>
      <w:r>
        <w:rPr>
          <w:rFonts w:ascii="Times New Roman" w:hAnsi="Times New Roman" w:cs="Times New Roman"/>
          <w:sz w:val="24"/>
          <w:szCs w:val="24"/>
          <w:lang w:val="en-US"/>
        </w:rPr>
        <w:t>“C</w:t>
      </w:r>
      <w:r>
        <w:rPr>
          <w:rFonts w:ascii="Times New Roman" w:hAnsi="Times New Roman" w:cs="Times New Roman"/>
          <w:sz w:val="24"/>
          <w:szCs w:val="24"/>
          <w:lang w:val="en-US"/>
        </w:rPr>
        <w:t xml:space="preserve">ollege Management </w:t>
      </w:r>
      <w:r>
        <w:rPr>
          <w:rFonts w:ascii="Times New Roman" w:hAnsi="Times New Roman" w:cs="Times New Roman"/>
          <w:sz w:val="24"/>
          <w:szCs w:val="24"/>
          <w:lang w:val="en-US"/>
        </w:rPr>
        <w:t>S</w:t>
      </w:r>
      <w:r>
        <w:rPr>
          <w:rFonts w:ascii="Times New Roman" w:hAnsi="Times New Roman" w:cs="Times New Roman"/>
          <w:sz w:val="24"/>
          <w:szCs w:val="24"/>
          <w:lang w:val="en-US"/>
        </w:rPr>
        <w:t>oftware</w:t>
      </w:r>
      <w:r>
        <w:rPr>
          <w:rFonts w:ascii="Times New Roman" w:hAnsi="Times New Roman" w:cs="Times New Roman"/>
          <w:sz w:val="24"/>
          <w:szCs w:val="24"/>
          <w:lang w:val="en-US"/>
        </w:rPr>
        <w:t>”</w:t>
      </w:r>
      <w:r>
        <w:rPr>
          <w:rFonts w:ascii="Times New Roman" w:hAnsi="Times New Roman" w:cs="Times New Roman"/>
          <w:sz w:val="24"/>
          <w:szCs w:val="24"/>
          <w:lang w:val="en-US"/>
        </w:rPr>
        <w:t xml:space="preserve"> (CMS). College library has been resourceful with 535 titles &amp; 3987 volumes. The institution</w:t>
      </w:r>
      <w:r>
        <w:rPr>
          <w:rFonts w:ascii="Times New Roman" w:hAnsi="Times New Roman" w:cs="Times New Roman"/>
          <w:sz w:val="24"/>
          <w:szCs w:val="24"/>
          <w:lang w:val="en-US"/>
        </w:rPr>
        <w:t xml:space="preserve"> library</w:t>
      </w:r>
      <w:r>
        <w:rPr>
          <w:rFonts w:ascii="Times New Roman" w:hAnsi="Times New Roman" w:cs="Times New Roman"/>
          <w:sz w:val="24"/>
          <w:szCs w:val="24"/>
          <w:lang w:val="en-US"/>
        </w:rPr>
        <w:t xml:space="preserve"> has subscribed to 6 international journals, 9 national journals and 3 daily newspapers. </w:t>
      </w:r>
      <w:r>
        <w:rPr>
          <w:rFonts w:ascii="Times New Roman" w:hAnsi="Times New Roman" w:cs="Times New Roman"/>
          <w:sz w:val="24"/>
          <w:szCs w:val="24"/>
          <w:lang w:val="en-US"/>
        </w:rPr>
        <w:t>Also</w:t>
      </w:r>
      <w:r>
        <w:rPr>
          <w:rFonts w:ascii="Times New Roman" w:hAnsi="Times New Roman" w:cs="Times New Roman"/>
          <w:sz w:val="24"/>
          <w:szCs w:val="24"/>
          <w:lang w:val="en-US"/>
        </w:rPr>
        <w:t xml:space="preserve"> the library </w:t>
      </w:r>
      <w:r>
        <w:rPr>
          <w:rFonts w:ascii="Times New Roman" w:hAnsi="Times New Roman" w:cs="Times New Roman"/>
          <w:sz w:val="24"/>
          <w:szCs w:val="24"/>
          <w:lang w:val="en-US"/>
        </w:rPr>
        <w:t>has</w:t>
      </w:r>
      <w:r>
        <w:rPr>
          <w:rFonts w:ascii="Times New Roman" w:hAnsi="Times New Roman" w:cs="Times New Roman"/>
          <w:sz w:val="24"/>
          <w:szCs w:val="24"/>
          <w:lang w:val="en-US"/>
        </w:rPr>
        <w:t xml:space="preserve"> subscribed to E-res</w:t>
      </w:r>
      <w:r>
        <w:rPr>
          <w:rFonts w:ascii="Times New Roman" w:hAnsi="Times New Roman" w:cs="Times New Roman"/>
          <w:sz w:val="24"/>
          <w:szCs w:val="24"/>
          <w:lang w:val="en-US"/>
        </w:rPr>
        <w:t xml:space="preserve">ource such as </w:t>
      </w:r>
      <w:r>
        <w:rPr>
          <w:rFonts w:ascii="Times New Roman" w:hAnsi="Times New Roman" w:cs="Times New Roman"/>
          <w:sz w:val="24"/>
          <w:szCs w:val="24"/>
        </w:rPr>
        <w:t>K</w:t>
      </w:r>
      <w:r>
        <w:rPr>
          <w:rFonts w:ascii="Times New Roman" w:hAnsi="Times New Roman" w:cs="Times New Roman"/>
          <w:sz w:val="24"/>
          <w:szCs w:val="24"/>
          <w:lang w:val="en-US"/>
        </w:rPr>
        <w:t>nimbus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and has registered NDLI club.</w:t>
      </w:r>
    </w:p>
    <w:p w:rsidR="00B25463" w:rsidRDefault="003B6CF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Medicinal Garden</w:t>
      </w:r>
    </w:p>
    <w:p w:rsidR="00B25463" w:rsidRDefault="003B6CF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around </w:t>
      </w:r>
      <w:r>
        <w:rPr>
          <w:rFonts w:ascii="Times New Roman" w:hAnsi="Times New Roman" w:cs="Times New Roman"/>
          <w:sz w:val="24"/>
          <w:szCs w:val="24"/>
          <w:lang w:val="en-US"/>
        </w:rPr>
        <w:t>fifty</w:t>
      </w:r>
      <w:r>
        <w:rPr>
          <w:rFonts w:ascii="Times New Roman" w:hAnsi="Times New Roman" w:cs="Times New Roman"/>
          <w:sz w:val="24"/>
          <w:szCs w:val="24"/>
          <w:lang w:val="en-US"/>
        </w:rPr>
        <w:t xml:space="preserve"> varieties of medicinal plants to inculcate practical knowledge in the area of </w:t>
      </w:r>
      <w:proofErr w:type="spellStart"/>
      <w:r>
        <w:rPr>
          <w:rFonts w:ascii="Times New Roman" w:hAnsi="Times New Roman" w:cs="Times New Roman"/>
          <w:sz w:val="24"/>
          <w:szCs w:val="24"/>
          <w:lang w:val="en-US"/>
        </w:rPr>
        <w:t>pharmacognosy</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phytochemistry</w:t>
      </w:r>
      <w:proofErr w:type="spellEnd"/>
      <w:r>
        <w:rPr>
          <w:rFonts w:ascii="Times New Roman" w:hAnsi="Times New Roman" w:cs="Times New Roman"/>
          <w:sz w:val="24"/>
          <w:szCs w:val="24"/>
          <w:lang w:val="en-US"/>
        </w:rPr>
        <w:t>. Medicinal plants are kept under continuous monitorin</w:t>
      </w:r>
      <w:r>
        <w:rPr>
          <w:rFonts w:ascii="Times New Roman" w:hAnsi="Times New Roman" w:cs="Times New Roman"/>
          <w:sz w:val="24"/>
          <w:szCs w:val="24"/>
          <w:lang w:val="en-US"/>
        </w:rPr>
        <w:t xml:space="preserve">g and reconditioning. </w:t>
      </w:r>
    </w:p>
    <w:p w:rsidR="00B25463" w:rsidRDefault="003B6CF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Animal House</w:t>
      </w:r>
    </w:p>
    <w:p w:rsidR="00B25463" w:rsidRDefault="003B6CF6">
      <w:pPr>
        <w:spacing w:line="360" w:lineRule="auto"/>
        <w:jc w:val="both"/>
        <w:rPr>
          <w:rFonts w:ascii="Times New Roman" w:hAnsi="Times New Roman" w:cs="Times New Roman"/>
          <w:sz w:val="24"/>
          <w:szCs w:val="24"/>
          <w:lang w:val="en-US"/>
        </w:rPr>
      </w:pPr>
      <w:r>
        <w:rPr>
          <w:rFonts w:ascii="Times New Roman" w:hAnsi="Times New Roman"/>
          <w:sz w:val="24"/>
          <w:szCs w:val="24"/>
          <w:lang w:val="en-US"/>
        </w:rPr>
        <w:t xml:space="preserve">Institute also has animal house maintained as per CCSEA guidelines and norms. </w:t>
      </w:r>
      <w:r>
        <w:rPr>
          <w:rFonts w:ascii="Times New Roman" w:hAnsi="Times New Roman" w:cs="Times New Roman"/>
          <w:sz w:val="24"/>
          <w:szCs w:val="24"/>
          <w:lang w:val="en-US"/>
        </w:rPr>
        <w:t xml:space="preserve">Animal House at the institution fulfills all the scientific and ethical criteria. </w:t>
      </w:r>
    </w:p>
    <w:p w:rsidR="00B25463" w:rsidRDefault="003B6CF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Hostel</w:t>
      </w:r>
    </w:p>
    <w:p w:rsidR="00B25463" w:rsidRDefault="003B6CF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College provides hostel for girls with adequate esse</w:t>
      </w:r>
      <w:r>
        <w:rPr>
          <w:rFonts w:ascii="Times New Roman" w:hAnsi="Times New Roman" w:cs="Times New Roman"/>
          <w:sz w:val="24"/>
          <w:szCs w:val="24"/>
          <w:lang w:val="en-US"/>
        </w:rPr>
        <w:t>ntial amenities with in the college campus.</w:t>
      </w:r>
      <w:bookmarkStart w:id="0" w:name="_GoBack"/>
      <w:bookmarkEnd w:id="0"/>
    </w:p>
    <w:p w:rsidR="00B25463" w:rsidRDefault="00B25463">
      <w:pPr>
        <w:spacing w:line="360" w:lineRule="auto"/>
        <w:jc w:val="both"/>
        <w:rPr>
          <w:rFonts w:ascii="Times New Roman" w:hAnsi="Times New Roman" w:cs="Times New Roman"/>
          <w:sz w:val="24"/>
          <w:szCs w:val="24"/>
          <w:lang w:val="en-US"/>
        </w:rPr>
      </w:pPr>
    </w:p>
    <w:p w:rsidR="00B25463" w:rsidRDefault="00B25463">
      <w:pPr>
        <w:spacing w:line="360" w:lineRule="auto"/>
        <w:jc w:val="both"/>
        <w:rPr>
          <w:rFonts w:ascii="Times New Roman" w:hAnsi="Times New Roman" w:cs="Times New Roman"/>
          <w:sz w:val="24"/>
          <w:szCs w:val="24"/>
          <w:lang w:val="en-US"/>
        </w:rPr>
      </w:pPr>
    </w:p>
    <w:p w:rsidR="00B25463" w:rsidRDefault="00B25463">
      <w:pPr>
        <w:spacing w:line="360" w:lineRule="auto"/>
        <w:jc w:val="center"/>
        <w:rPr>
          <w:rFonts w:ascii="Times New Roman" w:hAnsi="Times New Roman" w:cs="Times New Roman"/>
          <w:sz w:val="24"/>
          <w:szCs w:val="24"/>
          <w:lang w:val="en-US"/>
        </w:rPr>
      </w:pPr>
    </w:p>
    <w:p w:rsidR="00B25463" w:rsidRDefault="00B25463">
      <w:pPr>
        <w:spacing w:line="360" w:lineRule="auto"/>
        <w:jc w:val="center"/>
        <w:rPr>
          <w:rFonts w:ascii="Times New Roman" w:hAnsi="Times New Roman" w:cs="Times New Roman"/>
          <w:sz w:val="24"/>
          <w:szCs w:val="24"/>
          <w:lang w:val="en-US"/>
        </w:rPr>
      </w:pPr>
    </w:p>
    <w:p w:rsidR="00B25463" w:rsidRDefault="00B25463">
      <w:pPr>
        <w:spacing w:line="360" w:lineRule="auto"/>
        <w:jc w:val="center"/>
        <w:rPr>
          <w:rFonts w:ascii="Times New Roman" w:hAnsi="Times New Roman" w:cs="Times New Roman"/>
          <w:b/>
          <w:bCs/>
          <w:sz w:val="24"/>
          <w:szCs w:val="24"/>
          <w:lang w:val="en-US"/>
        </w:rPr>
      </w:pPr>
    </w:p>
    <w:p w:rsidR="00B25463" w:rsidRDefault="00B25463">
      <w:pPr>
        <w:spacing w:line="360" w:lineRule="auto"/>
        <w:jc w:val="center"/>
        <w:rPr>
          <w:rFonts w:ascii="Times New Roman" w:hAnsi="Times New Roman" w:cs="Times New Roman"/>
          <w:b/>
          <w:bCs/>
          <w:sz w:val="24"/>
          <w:szCs w:val="24"/>
          <w:lang w:val="en-US"/>
        </w:rPr>
      </w:pPr>
    </w:p>
    <w:sectPr w:rsidR="00B2546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CF6" w:rsidRDefault="003B6CF6">
      <w:pPr>
        <w:spacing w:line="240" w:lineRule="auto"/>
      </w:pPr>
      <w:r>
        <w:separator/>
      </w:r>
    </w:p>
  </w:endnote>
  <w:endnote w:type="continuationSeparator" w:id="0">
    <w:p w:rsidR="003B6CF6" w:rsidRDefault="003B6C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CF6" w:rsidRDefault="003B6CF6">
      <w:pPr>
        <w:spacing w:after="0"/>
      </w:pPr>
      <w:r>
        <w:separator/>
      </w:r>
    </w:p>
  </w:footnote>
  <w:footnote w:type="continuationSeparator" w:id="0">
    <w:p w:rsidR="003B6CF6" w:rsidRDefault="003B6CF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0EF"/>
    <w:rsid w:val="000311B8"/>
    <w:rsid w:val="00042F85"/>
    <w:rsid w:val="001019C2"/>
    <w:rsid w:val="001164EA"/>
    <w:rsid w:val="00121992"/>
    <w:rsid w:val="00152E6E"/>
    <w:rsid w:val="00195FB8"/>
    <w:rsid w:val="001B6E95"/>
    <w:rsid w:val="001F6ECB"/>
    <w:rsid w:val="0020481F"/>
    <w:rsid w:val="00255B98"/>
    <w:rsid w:val="00261C09"/>
    <w:rsid w:val="00286435"/>
    <w:rsid w:val="00323800"/>
    <w:rsid w:val="003737A1"/>
    <w:rsid w:val="003B6CF6"/>
    <w:rsid w:val="00413B96"/>
    <w:rsid w:val="00492114"/>
    <w:rsid w:val="00555C5B"/>
    <w:rsid w:val="005874D9"/>
    <w:rsid w:val="005B13A3"/>
    <w:rsid w:val="005C4D55"/>
    <w:rsid w:val="00602CBB"/>
    <w:rsid w:val="0064359F"/>
    <w:rsid w:val="00715CB2"/>
    <w:rsid w:val="007F5E07"/>
    <w:rsid w:val="0081084C"/>
    <w:rsid w:val="008A39C9"/>
    <w:rsid w:val="008D2E3E"/>
    <w:rsid w:val="0096510B"/>
    <w:rsid w:val="009F329D"/>
    <w:rsid w:val="00A307FA"/>
    <w:rsid w:val="00A915E3"/>
    <w:rsid w:val="00B105F6"/>
    <w:rsid w:val="00B25463"/>
    <w:rsid w:val="00BE0BDD"/>
    <w:rsid w:val="00C214FA"/>
    <w:rsid w:val="00C23C2F"/>
    <w:rsid w:val="00C65141"/>
    <w:rsid w:val="00C7655D"/>
    <w:rsid w:val="00C91D0D"/>
    <w:rsid w:val="00CA3071"/>
    <w:rsid w:val="00CC63A5"/>
    <w:rsid w:val="00CC70E9"/>
    <w:rsid w:val="00D02483"/>
    <w:rsid w:val="00D23419"/>
    <w:rsid w:val="00D26C0D"/>
    <w:rsid w:val="00D35CCC"/>
    <w:rsid w:val="00D654CC"/>
    <w:rsid w:val="00E02173"/>
    <w:rsid w:val="00E030EF"/>
    <w:rsid w:val="00E03705"/>
    <w:rsid w:val="00E77845"/>
    <w:rsid w:val="01FB1A59"/>
    <w:rsid w:val="03683047"/>
    <w:rsid w:val="06603905"/>
    <w:rsid w:val="070C5D06"/>
    <w:rsid w:val="07192D77"/>
    <w:rsid w:val="07A36727"/>
    <w:rsid w:val="07A939EF"/>
    <w:rsid w:val="07B02090"/>
    <w:rsid w:val="082B35EF"/>
    <w:rsid w:val="08B651F8"/>
    <w:rsid w:val="08FE271C"/>
    <w:rsid w:val="09C54E02"/>
    <w:rsid w:val="0A0C42B6"/>
    <w:rsid w:val="0C72646F"/>
    <w:rsid w:val="0CF62067"/>
    <w:rsid w:val="0E8649CF"/>
    <w:rsid w:val="0FBD3842"/>
    <w:rsid w:val="131632A8"/>
    <w:rsid w:val="137215FB"/>
    <w:rsid w:val="145044FA"/>
    <w:rsid w:val="15495848"/>
    <w:rsid w:val="17F36DF0"/>
    <w:rsid w:val="18BF0FFB"/>
    <w:rsid w:val="1A2B58C0"/>
    <w:rsid w:val="1CBB2E8C"/>
    <w:rsid w:val="1CC81239"/>
    <w:rsid w:val="1E7B3A4A"/>
    <w:rsid w:val="1ED3562E"/>
    <w:rsid w:val="1F7A0AB6"/>
    <w:rsid w:val="20D74D53"/>
    <w:rsid w:val="22291DDB"/>
    <w:rsid w:val="24A13C25"/>
    <w:rsid w:val="2543777E"/>
    <w:rsid w:val="274D4B08"/>
    <w:rsid w:val="27EA020A"/>
    <w:rsid w:val="27EB4249"/>
    <w:rsid w:val="2A952A58"/>
    <w:rsid w:val="2AF77CB4"/>
    <w:rsid w:val="2BAD2DCC"/>
    <w:rsid w:val="2BE22FE3"/>
    <w:rsid w:val="2DB37590"/>
    <w:rsid w:val="2E1C51B6"/>
    <w:rsid w:val="2E5237ED"/>
    <w:rsid w:val="2F0E4B96"/>
    <w:rsid w:val="2FE75CB7"/>
    <w:rsid w:val="307E1E29"/>
    <w:rsid w:val="317B3377"/>
    <w:rsid w:val="328C4750"/>
    <w:rsid w:val="32FD46D3"/>
    <w:rsid w:val="34830033"/>
    <w:rsid w:val="353E3B60"/>
    <w:rsid w:val="355145E5"/>
    <w:rsid w:val="36A64E47"/>
    <w:rsid w:val="36E6103A"/>
    <w:rsid w:val="37A976D7"/>
    <w:rsid w:val="38203D22"/>
    <w:rsid w:val="383547AA"/>
    <w:rsid w:val="38956011"/>
    <w:rsid w:val="39DE30A7"/>
    <w:rsid w:val="39E80D0A"/>
    <w:rsid w:val="3A3D6694"/>
    <w:rsid w:val="3B2B73AD"/>
    <w:rsid w:val="3C6E4EC6"/>
    <w:rsid w:val="3CAA0C2A"/>
    <w:rsid w:val="3D12036C"/>
    <w:rsid w:val="3D67468E"/>
    <w:rsid w:val="3D815873"/>
    <w:rsid w:val="3DB944D0"/>
    <w:rsid w:val="3F3748A7"/>
    <w:rsid w:val="3FA22C79"/>
    <w:rsid w:val="41595743"/>
    <w:rsid w:val="45CA3DA7"/>
    <w:rsid w:val="4751520E"/>
    <w:rsid w:val="48ED4C1E"/>
    <w:rsid w:val="4A7D10F6"/>
    <w:rsid w:val="4AF32BD9"/>
    <w:rsid w:val="4C3C5FC3"/>
    <w:rsid w:val="4CCE517D"/>
    <w:rsid w:val="4E9F2F14"/>
    <w:rsid w:val="504F7337"/>
    <w:rsid w:val="50E772C9"/>
    <w:rsid w:val="53AC6653"/>
    <w:rsid w:val="54363B73"/>
    <w:rsid w:val="54AE672E"/>
    <w:rsid w:val="54F06811"/>
    <w:rsid w:val="559351F5"/>
    <w:rsid w:val="5687321E"/>
    <w:rsid w:val="58792246"/>
    <w:rsid w:val="5880733A"/>
    <w:rsid w:val="5B0C712F"/>
    <w:rsid w:val="5C0C22DA"/>
    <w:rsid w:val="5D2E1DE1"/>
    <w:rsid w:val="5D3025C8"/>
    <w:rsid w:val="5D665A62"/>
    <w:rsid w:val="5DD13320"/>
    <w:rsid w:val="5E7C406D"/>
    <w:rsid w:val="5EE404C5"/>
    <w:rsid w:val="601C1510"/>
    <w:rsid w:val="60A46F85"/>
    <w:rsid w:val="61186DD4"/>
    <w:rsid w:val="629923ED"/>
    <w:rsid w:val="637C3299"/>
    <w:rsid w:val="64292951"/>
    <w:rsid w:val="657370B6"/>
    <w:rsid w:val="66F64DF0"/>
    <w:rsid w:val="685A0E40"/>
    <w:rsid w:val="69D620C2"/>
    <w:rsid w:val="6AAF1314"/>
    <w:rsid w:val="6BC946AA"/>
    <w:rsid w:val="6BFB265E"/>
    <w:rsid w:val="6C5739E1"/>
    <w:rsid w:val="6DD86080"/>
    <w:rsid w:val="6FC90D80"/>
    <w:rsid w:val="70C86ACD"/>
    <w:rsid w:val="71EE0EE5"/>
    <w:rsid w:val="71F64F7F"/>
    <w:rsid w:val="72521B76"/>
    <w:rsid w:val="72A81BF6"/>
    <w:rsid w:val="72C71A5F"/>
    <w:rsid w:val="7375030D"/>
    <w:rsid w:val="762C55FB"/>
    <w:rsid w:val="770C71DA"/>
    <w:rsid w:val="779934C6"/>
    <w:rsid w:val="781205D2"/>
    <w:rsid w:val="78CD0CE6"/>
    <w:rsid w:val="7A6719FF"/>
    <w:rsid w:val="7B4A207F"/>
    <w:rsid w:val="7EAE571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I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lang w:eastAsia="en-US"/>
    </w:rPr>
  </w:style>
  <w:style w:type="paragraph" w:styleId="BalloonText">
    <w:name w:val="Balloon Text"/>
    <w:basedOn w:val="Normal"/>
    <w:link w:val="BalloonTextChar"/>
    <w:uiPriority w:val="99"/>
    <w:semiHidden/>
    <w:unhideWhenUsed/>
    <w:rsid w:val="009F3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29D"/>
    <w:rPr>
      <w:rFonts w:ascii="Tahoma" w:hAnsi="Tahoma" w:cs="Tahoma"/>
      <w:sz w:val="16"/>
      <w:szCs w:val="16"/>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I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lang w:eastAsia="en-US"/>
    </w:rPr>
  </w:style>
  <w:style w:type="paragraph" w:styleId="BalloonText">
    <w:name w:val="Balloon Text"/>
    <w:basedOn w:val="Normal"/>
    <w:link w:val="BalloonTextChar"/>
    <w:uiPriority w:val="99"/>
    <w:semiHidden/>
    <w:unhideWhenUsed/>
    <w:rsid w:val="009F3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29D"/>
    <w:rPr>
      <w:rFonts w:ascii="Tahoma" w:hAnsi="Tahoma" w:cs="Tahoma"/>
      <w:sz w:val="16"/>
      <w:szCs w:val="1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451</Words>
  <Characters>2571</Characters>
  <Application>Microsoft Office Word</Application>
  <DocSecurity>0</DocSecurity>
  <Lines>21</Lines>
  <Paragraphs>6</Paragraphs>
  <ScaleCrop>false</ScaleCrop>
  <Company>home</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IQAC</cp:lastModifiedBy>
  <cp:revision>20</cp:revision>
  <dcterms:created xsi:type="dcterms:W3CDTF">2023-06-15T05:37:00Z</dcterms:created>
  <dcterms:modified xsi:type="dcterms:W3CDTF">2023-08-24T05:36:00Z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89BEBD94C8DF4F9C9372BC549B71A3D4</vt:lpwstr>
  </property>
</Properties>
</file>